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B7" w:rsidRPr="000808B7" w:rsidRDefault="000808B7" w:rsidP="000808B7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0808B7">
        <w:rPr>
          <w:rFonts w:ascii="Times New Roman" w:hAnsi="Times New Roman" w:cs="Times New Roman"/>
          <w:sz w:val="24"/>
          <w:szCs w:val="24"/>
          <w:u w:val="single"/>
        </w:rPr>
        <w:t>Информация на сайт</w:t>
      </w:r>
    </w:p>
    <w:p w:rsidR="000808B7" w:rsidRDefault="000808B7" w:rsidP="00B36E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705E" w:rsidRPr="00B36ED3" w:rsidRDefault="00F41536" w:rsidP="00B36ED3">
      <w:pPr>
        <w:jc w:val="center"/>
        <w:rPr>
          <w:rFonts w:ascii="Times New Roman" w:hAnsi="Times New Roman" w:cs="Times New Roman"/>
          <w:sz w:val="24"/>
          <w:szCs w:val="24"/>
        </w:rPr>
      </w:pPr>
      <w:r w:rsidRPr="00B36ED3">
        <w:rPr>
          <w:rFonts w:ascii="Times New Roman" w:hAnsi="Times New Roman" w:cs="Times New Roman"/>
          <w:sz w:val="24"/>
          <w:szCs w:val="24"/>
        </w:rPr>
        <w:t>Уважаемые работодатели!</w:t>
      </w:r>
    </w:p>
    <w:p w:rsidR="00F41536" w:rsidRDefault="00B36ED3" w:rsidP="00B36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2020 году</w:t>
      </w:r>
      <w:r w:rsidR="00F41536" w:rsidRPr="00F41536">
        <w:rPr>
          <w:rFonts w:ascii="Times New Roman" w:hAnsi="Times New Roman" w:cs="Times New Roman"/>
          <w:sz w:val="24"/>
          <w:szCs w:val="28"/>
        </w:rPr>
        <w:t xml:space="preserve"> </w:t>
      </w:r>
      <w:r w:rsidR="00A147D2" w:rsidRPr="00F41536">
        <w:rPr>
          <w:rFonts w:ascii="Times New Roman" w:hAnsi="Times New Roman" w:cs="Times New Roman"/>
          <w:sz w:val="24"/>
          <w:szCs w:val="28"/>
        </w:rPr>
        <w:t>в 22 образовательных организациях Санкт-Петербурга, реализующих программы среднег</w:t>
      </w:r>
      <w:r w:rsidR="00A147D2">
        <w:rPr>
          <w:rFonts w:ascii="Times New Roman" w:hAnsi="Times New Roman" w:cs="Times New Roman"/>
          <w:sz w:val="24"/>
          <w:szCs w:val="28"/>
        </w:rPr>
        <w:t xml:space="preserve">о профессионального образования, был проведен </w:t>
      </w:r>
      <w:r w:rsidR="00A147D2" w:rsidRPr="00F41536">
        <w:rPr>
          <w:rFonts w:ascii="Times New Roman" w:hAnsi="Times New Roman" w:cs="Times New Roman"/>
          <w:sz w:val="24"/>
          <w:szCs w:val="28"/>
        </w:rPr>
        <w:t xml:space="preserve"> </w:t>
      </w:r>
      <w:r w:rsidR="00F41536" w:rsidRPr="00F41536">
        <w:rPr>
          <w:rFonts w:ascii="Times New Roman" w:hAnsi="Times New Roman" w:cs="Times New Roman"/>
          <w:sz w:val="24"/>
          <w:szCs w:val="28"/>
        </w:rPr>
        <w:t>демонстрационный экзамен в рамках государственной итоговой аттестации (ГИА)</w:t>
      </w:r>
      <w:r w:rsidR="00A147D2">
        <w:rPr>
          <w:rFonts w:ascii="Times New Roman" w:hAnsi="Times New Roman" w:cs="Times New Roman"/>
          <w:sz w:val="24"/>
          <w:szCs w:val="28"/>
        </w:rPr>
        <w:t>, который призван подтвердить высокий уровень освоения профессией (компетенцией) по программам среднего профессионального образования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F41536" w:rsidRDefault="00F41536" w:rsidP="0094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41536">
        <w:rPr>
          <w:rFonts w:ascii="Times New Roman" w:hAnsi="Times New Roman" w:cs="Times New Roman"/>
          <w:sz w:val="24"/>
          <w:szCs w:val="28"/>
        </w:rPr>
        <w:tab/>
      </w:r>
      <w:r w:rsidR="00A147D2">
        <w:rPr>
          <w:rFonts w:ascii="Times New Roman" w:hAnsi="Times New Roman" w:cs="Times New Roman"/>
          <w:sz w:val="24"/>
          <w:szCs w:val="28"/>
        </w:rPr>
        <w:t xml:space="preserve">Подтвердили высокий уровень в рамках демонстрационного экзамена </w:t>
      </w:r>
      <w:r w:rsidR="00A147D2">
        <w:rPr>
          <w:rFonts w:ascii="Times New Roman" w:hAnsi="Times New Roman" w:cs="Times New Roman"/>
          <w:sz w:val="24"/>
          <w:szCs w:val="28"/>
        </w:rPr>
        <w:br/>
      </w:r>
      <w:r w:rsidR="00B36ED3">
        <w:rPr>
          <w:rFonts w:ascii="Times New Roman" w:hAnsi="Times New Roman" w:cs="Times New Roman"/>
          <w:sz w:val="24"/>
          <w:szCs w:val="28"/>
        </w:rPr>
        <w:t>697</w:t>
      </w:r>
      <w:r w:rsidRPr="00F41536">
        <w:rPr>
          <w:rFonts w:ascii="Times New Roman" w:hAnsi="Times New Roman" w:cs="Times New Roman"/>
          <w:sz w:val="24"/>
          <w:szCs w:val="28"/>
        </w:rPr>
        <w:t xml:space="preserve"> выпускников, в том числе 323 выпускника в </w:t>
      </w:r>
      <w:r w:rsidRPr="00B36ED3">
        <w:rPr>
          <w:rFonts w:ascii="Times New Roman" w:hAnsi="Times New Roman" w:cs="Times New Roman"/>
          <w:sz w:val="24"/>
          <w:szCs w:val="28"/>
        </w:rPr>
        <w:t xml:space="preserve">дистанционном формате. </w:t>
      </w:r>
    </w:p>
    <w:p w:rsidR="001868AF" w:rsidRDefault="0094088A" w:rsidP="0094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CF5F0E">
        <w:rPr>
          <w:rFonts w:ascii="Times New Roman" w:hAnsi="Times New Roman" w:cs="Times New Roman"/>
          <w:sz w:val="24"/>
          <w:szCs w:val="28"/>
        </w:rPr>
        <w:t>В целях подбора высококвалифицированных</w:t>
      </w:r>
      <w:r w:rsidR="00A147D2">
        <w:rPr>
          <w:rFonts w:ascii="Times New Roman" w:hAnsi="Times New Roman" w:cs="Times New Roman"/>
          <w:sz w:val="24"/>
          <w:szCs w:val="28"/>
        </w:rPr>
        <w:t xml:space="preserve"> кадров</w:t>
      </w:r>
      <w:r w:rsidR="00CF5F0E">
        <w:rPr>
          <w:rFonts w:ascii="Times New Roman" w:hAnsi="Times New Roman" w:cs="Times New Roman"/>
          <w:sz w:val="24"/>
          <w:szCs w:val="28"/>
        </w:rPr>
        <w:t xml:space="preserve"> размещаем информацию </w:t>
      </w:r>
      <w:r w:rsidR="00CF5F0E">
        <w:rPr>
          <w:rFonts w:ascii="Times New Roman" w:hAnsi="Times New Roman" w:cs="Times New Roman"/>
          <w:sz w:val="24"/>
          <w:szCs w:val="28"/>
        </w:rPr>
        <w:br/>
        <w:t xml:space="preserve">об </w:t>
      </w:r>
      <w:r w:rsidR="00CF5F0E" w:rsidRPr="00F41536">
        <w:rPr>
          <w:rFonts w:ascii="Times New Roman" w:hAnsi="Times New Roman" w:cs="Times New Roman"/>
          <w:sz w:val="24"/>
          <w:szCs w:val="28"/>
        </w:rPr>
        <w:t>образовательных организациях Санкт-Петербурга, реализующих программы среднег</w:t>
      </w:r>
      <w:r w:rsidR="00CF5F0E">
        <w:rPr>
          <w:rFonts w:ascii="Times New Roman" w:hAnsi="Times New Roman" w:cs="Times New Roman"/>
          <w:sz w:val="24"/>
          <w:szCs w:val="28"/>
        </w:rPr>
        <w:t xml:space="preserve">о профессионального образования, в которых проведен демонстрационный экзамен </w:t>
      </w:r>
      <w:r w:rsidR="00CF5F0E">
        <w:rPr>
          <w:rFonts w:ascii="Times New Roman" w:hAnsi="Times New Roman" w:cs="Times New Roman"/>
          <w:sz w:val="24"/>
          <w:szCs w:val="28"/>
        </w:rPr>
        <w:br/>
        <w:t>по компетенциям:</w:t>
      </w:r>
    </w:p>
    <w:p w:rsidR="0094088A" w:rsidRPr="00B36ED3" w:rsidRDefault="0094088A" w:rsidP="0094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0"/>
        <w:gridCol w:w="2409"/>
      </w:tblGrid>
      <w:tr w:rsidR="001868AF" w:rsidRPr="003A259A" w:rsidTr="00463E91">
        <w:trPr>
          <w:trHeight w:val="276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20" w:type="dxa"/>
            <w:vMerge w:val="restart"/>
            <w:shd w:val="clear" w:color="auto" w:fill="auto"/>
            <w:vAlign w:val="center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ОУ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компетенции</w:t>
            </w:r>
          </w:p>
        </w:tc>
      </w:tr>
      <w:tr w:rsidR="001868AF" w:rsidRPr="003A259A" w:rsidTr="00463E91">
        <w:trPr>
          <w:trHeight w:val="276"/>
        </w:trPr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учреждение «Колледж Петербургской моды»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Технология моды</w:t>
            </w:r>
          </w:p>
        </w:tc>
      </w:tr>
      <w:tr w:rsidR="001868AF" w:rsidRPr="003A259A" w:rsidTr="00463E91">
        <w:trPr>
          <w:trHeight w:val="583"/>
        </w:trPr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учреждение «Колледж Водных ресурсов»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Электромонтаж</w:t>
            </w:r>
          </w:p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«Автодорожный колледж»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обслуживание легковых автомобилей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tabs>
                <w:tab w:val="left" w:pos="900"/>
                <w:tab w:val="left" w:pos="3600"/>
                <w:tab w:val="left" w:pos="3960"/>
                <w:tab w:val="left" w:pos="4140"/>
              </w:tabs>
              <w:spacing w:after="0" w:line="240" w:lineRule="auto"/>
              <w:ind w:right="-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«Лицей сервиса и индустриальных технологий»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</w:p>
          <w:p w:rsidR="001868AF" w:rsidRPr="003A259A" w:rsidRDefault="001868AF" w:rsidP="0008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</w:t>
            </w:r>
            <w:r w:rsidR="00080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служивание легковых автомобилей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«Высшая банковская школа»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Банковское дело</w:t>
            </w:r>
          </w:p>
        </w:tc>
      </w:tr>
      <w:tr w:rsidR="001868AF" w:rsidRPr="003A259A" w:rsidTr="00463E91">
        <w:trPr>
          <w:trHeight w:val="255"/>
        </w:trPr>
        <w:tc>
          <w:tcPr>
            <w:tcW w:w="675" w:type="dxa"/>
            <w:vMerge w:val="restart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 w:val="restart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Санкт-Петербургское государственное бюджетное профессиональное образовательное учреждение «Колледж </w:t>
            </w:r>
            <w:proofErr w:type="spellStart"/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ПетроСтройСервис</w:t>
            </w:r>
            <w:proofErr w:type="spellEnd"/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Облицовка плиткой</w:t>
            </w:r>
          </w:p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Малярные и декоративные работы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«Техникум Приморский»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</w:p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обслуживание легковых автомобилей</w:t>
            </w:r>
          </w:p>
        </w:tc>
      </w:tr>
      <w:tr w:rsidR="001868AF" w:rsidRPr="003A259A" w:rsidTr="00463E91">
        <w:tc>
          <w:tcPr>
            <w:tcW w:w="675" w:type="dxa"/>
            <w:vMerge w:val="restart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 w:val="restart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«Электромашиностроительный колледж»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Токарные работы на станках с ЧПУ</w:t>
            </w: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Фрезерные работы на станках с ЧПУ</w:t>
            </w: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на токарных универсальных станках </w:t>
            </w: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Сварочные технологии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«Колледж отраслевых технологий «Краснодеревец»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Плотницкое дело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«Колледж управления и экономики Александровский лицей»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Финансы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«Техникум «Автосервис» (Многофункциональный центр прикладных квалификаций)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Ремонт и обслуживание легковых автомобилей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 «Академия Транспортных технологий»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«Санкт-Петербургский техникум отраслевых технологий, финансов и права»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«Политехнический колледж гор</w:t>
            </w:r>
            <w:r w:rsidR="000808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одского хозяйства»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AF" w:rsidRPr="003A259A" w:rsidRDefault="001868AF" w:rsidP="003A259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Бухгалтерский учет</w:t>
            </w:r>
          </w:p>
        </w:tc>
      </w:tr>
      <w:tr w:rsidR="001868AF" w:rsidRPr="003A259A" w:rsidTr="00463E91">
        <w:tc>
          <w:tcPr>
            <w:tcW w:w="675" w:type="dxa"/>
            <w:vMerge w:val="restart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 w:val="restart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Санкт-Петербургское государственное бюджетное профессиональное образовательное учреждение «Академия машиностроения имени Ж.Я. </w:t>
            </w:r>
            <w:proofErr w:type="spellStart"/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Котина</w:t>
            </w:r>
            <w:proofErr w:type="spellEnd"/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Бухгалтерский учет </w:t>
            </w: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Фрезерные работы на станках с ЧПУ</w:t>
            </w: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Токарные работы на станках с ЧПУ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высшего образования «Санкт-Петербургский государственный университет промышленных технологий и дизайна»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образования Санкт-Петербургский политехнический университет Петра Великого</w:t>
            </w:r>
          </w:p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(Институт среднего профессионального образования)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Федеральное автономное государственное учреждение высшего образования «Национальный исследовательский университет ИТМО»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Программные решения для бизнеса</w:t>
            </w:r>
          </w:p>
        </w:tc>
      </w:tr>
      <w:tr w:rsidR="001868AF" w:rsidRPr="003A259A" w:rsidTr="00463E91">
        <w:tc>
          <w:tcPr>
            <w:tcW w:w="675" w:type="dxa"/>
            <w:vMerge w:val="restart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 w:val="restart"/>
            <w:shd w:val="clear" w:color="auto" w:fill="auto"/>
          </w:tcPr>
          <w:p w:rsidR="00463E91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специальное реабилитационное профессиональное образовательное учреждение – техникум для инвалидов «Професси</w:t>
            </w:r>
            <w:r w:rsidR="00904D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онально-реабилитационный центр»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AF" w:rsidRPr="003A259A" w:rsidRDefault="001868AF" w:rsidP="003A259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моды</w:t>
            </w:r>
          </w:p>
        </w:tc>
      </w:tr>
      <w:tr w:rsidR="001868AF" w:rsidRPr="003A259A" w:rsidTr="00463E91">
        <w:tc>
          <w:tcPr>
            <w:tcW w:w="675" w:type="dxa"/>
            <w:vMerge w:val="restart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 w:val="restart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Частное образовательное учреждение высшего образования «Санкт-Петербургский университет технологий управления </w:t>
            </w:r>
            <w:r w:rsidRPr="003A259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br/>
              <w:t>и экономики»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Банковское дело</w:t>
            </w:r>
          </w:p>
        </w:tc>
      </w:tr>
      <w:tr w:rsidR="001868AF" w:rsidRPr="003A259A" w:rsidTr="00463E91">
        <w:tc>
          <w:tcPr>
            <w:tcW w:w="675" w:type="dxa"/>
            <w:vMerge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1868AF" w:rsidRPr="003A259A" w:rsidTr="00463E91">
        <w:tc>
          <w:tcPr>
            <w:tcW w:w="675" w:type="dxa"/>
            <w:shd w:val="clear" w:color="auto" w:fill="auto"/>
          </w:tcPr>
          <w:p w:rsidR="001868AF" w:rsidRPr="003A259A" w:rsidRDefault="001868AF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868AF" w:rsidRPr="003A259A" w:rsidRDefault="0094088A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образовательное бюджетное учреждение высшего образования </w:t>
            </w:r>
            <w:r w:rsidR="001868AF" w:rsidRPr="003A259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«Финансовый университет при Правительстве Российской Федерации»</w:t>
            </w:r>
          </w:p>
        </w:tc>
        <w:tc>
          <w:tcPr>
            <w:tcW w:w="2409" w:type="dxa"/>
            <w:shd w:val="clear" w:color="auto" w:fill="auto"/>
          </w:tcPr>
          <w:p w:rsidR="001868AF" w:rsidRPr="003A259A" w:rsidRDefault="001868AF" w:rsidP="003A2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</w:tc>
      </w:tr>
      <w:tr w:rsidR="0094088A" w:rsidRPr="003A259A" w:rsidTr="00463E91">
        <w:tc>
          <w:tcPr>
            <w:tcW w:w="675" w:type="dxa"/>
            <w:vMerge w:val="restart"/>
            <w:shd w:val="clear" w:color="auto" w:fill="auto"/>
          </w:tcPr>
          <w:p w:rsidR="0094088A" w:rsidRPr="003A259A" w:rsidRDefault="0094088A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 w:val="restart"/>
            <w:shd w:val="clear" w:color="auto" w:fill="auto"/>
          </w:tcPr>
          <w:p w:rsidR="0094088A" w:rsidRPr="003A259A" w:rsidRDefault="0094088A" w:rsidP="003A2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A2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Санкт-Петербургское государственное бюджетное профессиональное образовательное учреждение «Петровский колледж»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4088A" w:rsidRPr="003A259A" w:rsidRDefault="0094088A" w:rsidP="003A259A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Банковское дело</w:t>
            </w:r>
          </w:p>
        </w:tc>
      </w:tr>
      <w:tr w:rsidR="0094088A" w:rsidRPr="003A259A" w:rsidTr="00463E91">
        <w:tc>
          <w:tcPr>
            <w:tcW w:w="675" w:type="dxa"/>
            <w:vMerge/>
            <w:shd w:val="clear" w:color="auto" w:fill="auto"/>
          </w:tcPr>
          <w:p w:rsidR="0094088A" w:rsidRPr="003A259A" w:rsidRDefault="0094088A" w:rsidP="003A259A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94088A" w:rsidRPr="003A259A" w:rsidRDefault="0094088A" w:rsidP="003A2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4088A" w:rsidRPr="003A259A" w:rsidRDefault="0094088A" w:rsidP="003A259A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59A">
              <w:rPr>
                <w:rFonts w:ascii="Times New Roman" w:eastAsia="Calibri" w:hAnsi="Times New Roman" w:cs="Times New Roman"/>
                <w:sz w:val="24"/>
                <w:szCs w:val="24"/>
              </w:rPr>
              <w:t>Бухгалтерский учет</w:t>
            </w:r>
          </w:p>
        </w:tc>
      </w:tr>
    </w:tbl>
    <w:p w:rsidR="0094088A" w:rsidRDefault="0094088A" w:rsidP="0094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E91" w:rsidRPr="0094088A" w:rsidRDefault="0059019D" w:rsidP="00463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получения</w:t>
      </w:r>
      <w:r w:rsidRPr="0094088A">
        <w:rPr>
          <w:rFonts w:ascii="Times New Roman" w:hAnsi="Times New Roman" w:cs="Times New Roman"/>
          <w:sz w:val="24"/>
          <w:szCs w:val="24"/>
        </w:rPr>
        <w:t xml:space="preserve"> доступ</w:t>
      </w:r>
      <w:r>
        <w:rPr>
          <w:rFonts w:ascii="Times New Roman" w:hAnsi="Times New Roman" w:cs="Times New Roman"/>
          <w:sz w:val="24"/>
          <w:szCs w:val="24"/>
        </w:rPr>
        <w:t xml:space="preserve">а к </w:t>
      </w:r>
      <w:r w:rsidRPr="0094088A">
        <w:rPr>
          <w:rFonts w:ascii="Times New Roman" w:hAnsi="Times New Roman" w:cs="Times New Roman"/>
          <w:sz w:val="24"/>
          <w:szCs w:val="24"/>
        </w:rPr>
        <w:t>базе выпускников, прошедших процедуру демонстрационного экзамена</w:t>
      </w:r>
      <w:r>
        <w:rPr>
          <w:rFonts w:ascii="Times New Roman" w:hAnsi="Times New Roman" w:cs="Times New Roman"/>
          <w:sz w:val="24"/>
          <w:szCs w:val="24"/>
        </w:rPr>
        <w:t xml:space="preserve"> в 2020 году, просим обращаться в вышеуказанные образовательные учреждения</w:t>
      </w:r>
      <w:r w:rsidR="00463E91" w:rsidRPr="0094088A">
        <w:rPr>
          <w:rFonts w:ascii="Times New Roman" w:hAnsi="Times New Roman" w:cs="Times New Roman"/>
          <w:sz w:val="24"/>
          <w:szCs w:val="24"/>
        </w:rPr>
        <w:t>.</w:t>
      </w:r>
    </w:p>
    <w:p w:rsidR="00463E91" w:rsidRDefault="00463E91" w:rsidP="00463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68AF" w:rsidRPr="008E7F45" w:rsidRDefault="008E7F45">
      <w:pPr>
        <w:rPr>
          <w:rFonts w:ascii="Times New Roman" w:hAnsi="Times New Roman" w:cs="Times New Roman"/>
          <w:sz w:val="24"/>
          <w:szCs w:val="24"/>
        </w:rPr>
      </w:pPr>
      <w:r w:rsidRPr="008E7F45">
        <w:rPr>
          <w:rFonts w:ascii="Times New Roman" w:hAnsi="Times New Roman" w:cs="Times New Roman"/>
          <w:sz w:val="24"/>
          <w:szCs w:val="24"/>
        </w:rPr>
        <w:t xml:space="preserve">Также с информацией вы можете ознакомиться на сайте Комитета по образованию: </w:t>
      </w:r>
      <w:hyperlink r:id="rId5" w:history="1">
        <w:r w:rsidRPr="0044616D">
          <w:rPr>
            <w:rStyle w:val="a4"/>
            <w:rFonts w:ascii="Times New Roman" w:hAnsi="Times New Roman" w:cs="Times New Roman"/>
            <w:sz w:val="24"/>
            <w:szCs w:val="24"/>
          </w:rPr>
          <w:t>http://k-obr.spb.ru/obrazovatelnye-uchrezhdeniya/srednee-professionalnoe-obrazovanie/novosti/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868AF" w:rsidRPr="008E7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B6554"/>
    <w:multiLevelType w:val="hybridMultilevel"/>
    <w:tmpl w:val="0F66F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7E"/>
    <w:rsid w:val="000808B7"/>
    <w:rsid w:val="001868AF"/>
    <w:rsid w:val="003A259A"/>
    <w:rsid w:val="00463E91"/>
    <w:rsid w:val="0059019D"/>
    <w:rsid w:val="005C2A7E"/>
    <w:rsid w:val="008B705E"/>
    <w:rsid w:val="008E7F45"/>
    <w:rsid w:val="00904D3A"/>
    <w:rsid w:val="0094088A"/>
    <w:rsid w:val="00A147D2"/>
    <w:rsid w:val="00B36ED3"/>
    <w:rsid w:val="00CF5F0E"/>
    <w:rsid w:val="00F4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EE1BA-F290-47D8-BEE2-B4570249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8A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E7F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2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49340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-obr.spb.ru/obrazovatelnye-uchrezhdeniya/srednee-professionalnoe-obrazovanie/novos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Чагин Денис Павлович</dc:creator>
  <cp:keywords/>
  <dc:description/>
  <cp:lastModifiedBy>Гриднева Ирина Валерьевна</cp:lastModifiedBy>
  <cp:revision>2</cp:revision>
  <dcterms:created xsi:type="dcterms:W3CDTF">2021-02-24T15:57:00Z</dcterms:created>
  <dcterms:modified xsi:type="dcterms:W3CDTF">2021-02-24T15:57:00Z</dcterms:modified>
</cp:coreProperties>
</file>