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720"/>
      </w:tblGrid>
      <w:tr w:rsidR="00E21846" w:rsidRPr="006433D1" w:rsidTr="00880F31">
        <w:trPr>
          <w:trHeight w:val="963"/>
        </w:trPr>
        <w:tc>
          <w:tcPr>
            <w:tcW w:w="9720" w:type="dxa"/>
          </w:tcPr>
          <w:p w:rsidR="00E21846" w:rsidRDefault="00C93041" w:rsidP="00C93041">
            <w:pPr>
              <w:pStyle w:val="5"/>
              <w:spacing w:before="0" w:after="0"/>
              <w:jc w:val="center"/>
            </w:pPr>
            <w:bookmarkStart w:id="0" w:name="_GoBack"/>
            <w:bookmarkEnd w:id="0"/>
            <w:r w:rsidRPr="0097469A">
              <w:rPr>
                <w:b w:val="0"/>
                <w:noProof/>
                <w:color w:val="000000"/>
              </w:rPr>
              <w:drawing>
                <wp:inline distT="0" distB="0" distL="0" distR="0">
                  <wp:extent cx="548640" cy="548640"/>
                  <wp:effectExtent l="0" t="0" r="3810" b="3810"/>
                  <wp:docPr id="1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1846" w:rsidRPr="006433D1" w:rsidTr="00880F31">
        <w:trPr>
          <w:trHeight w:val="1931"/>
        </w:trPr>
        <w:tc>
          <w:tcPr>
            <w:tcW w:w="9720" w:type="dxa"/>
          </w:tcPr>
          <w:p w:rsidR="00E21846" w:rsidRDefault="00E21846" w:rsidP="00826271">
            <w:pPr>
              <w:pStyle w:val="aeaie"/>
              <w:ind w:left="35"/>
              <w:rPr>
                <w:b w:val="0"/>
                <w:bCs w:val="0"/>
                <w:spacing w:val="-20"/>
                <w:sz w:val="16"/>
                <w:szCs w:val="16"/>
              </w:rPr>
            </w:pPr>
            <w:r>
              <w:rPr>
                <w:b w:val="0"/>
                <w:bCs w:val="0"/>
                <w:spacing w:val="-20"/>
                <w:sz w:val="24"/>
                <w:szCs w:val="24"/>
              </w:rPr>
              <w:t xml:space="preserve">ПРАВИТЕЛЬСТВО </w:t>
            </w:r>
            <w:r w:rsidRPr="00845D88">
              <w:rPr>
                <w:b w:val="0"/>
                <w:bCs w:val="0"/>
                <w:spacing w:val="-2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pacing w:val="-20"/>
                <w:sz w:val="24"/>
                <w:szCs w:val="24"/>
              </w:rPr>
              <w:t>САНКТ-ПЕТЕРБУРГА</w:t>
            </w:r>
          </w:p>
          <w:p w:rsidR="00E21846" w:rsidRDefault="00E21846" w:rsidP="00826271">
            <w:pPr>
              <w:pStyle w:val="aeaie"/>
              <w:ind w:left="35"/>
              <w:rPr>
                <w:b w:val="0"/>
                <w:bCs w:val="0"/>
                <w:spacing w:val="-20"/>
                <w:sz w:val="12"/>
                <w:szCs w:val="12"/>
              </w:rPr>
            </w:pPr>
          </w:p>
          <w:p w:rsidR="00E21846" w:rsidRDefault="00E21846" w:rsidP="00826271">
            <w:pPr>
              <w:pStyle w:val="aeaie"/>
              <w:ind w:left="35"/>
              <w:rPr>
                <w:b w:val="0"/>
                <w:bCs w:val="0"/>
                <w:spacing w:val="-20"/>
                <w:sz w:val="12"/>
                <w:szCs w:val="12"/>
              </w:rPr>
            </w:pPr>
          </w:p>
          <w:p w:rsidR="00E21846" w:rsidRPr="00176A6D" w:rsidRDefault="00E21846" w:rsidP="00826271">
            <w:pPr>
              <w:pStyle w:val="aeaie"/>
              <w:spacing w:before="0"/>
              <w:ind w:left="35"/>
              <w:rPr>
                <w:spacing w:val="-20"/>
                <w:sz w:val="28"/>
                <w:szCs w:val="28"/>
              </w:rPr>
            </w:pPr>
            <w:r w:rsidRPr="00176A6D">
              <w:rPr>
                <w:spacing w:val="-20"/>
                <w:sz w:val="28"/>
                <w:szCs w:val="28"/>
              </w:rPr>
              <w:t>КОМИТЕТ ПО ТРУДУ И ЗАНЯТОСТИ НАСЕЛЕНИЯ</w:t>
            </w:r>
          </w:p>
          <w:p w:rsidR="00E21846" w:rsidRDefault="00E21846" w:rsidP="00826271">
            <w:pPr>
              <w:pStyle w:val="aeaie"/>
              <w:spacing w:before="0"/>
              <w:ind w:left="35"/>
              <w:rPr>
                <w:spacing w:val="-20"/>
                <w:sz w:val="28"/>
                <w:szCs w:val="28"/>
              </w:rPr>
            </w:pPr>
            <w:r w:rsidRPr="00176A6D">
              <w:rPr>
                <w:spacing w:val="-20"/>
                <w:sz w:val="28"/>
                <w:szCs w:val="28"/>
              </w:rPr>
              <w:t>САНКТ-ПЕТЕРБУРГА</w:t>
            </w:r>
          </w:p>
          <w:p w:rsidR="00E21846" w:rsidRPr="00176A6D" w:rsidRDefault="00E21846" w:rsidP="00826271">
            <w:pPr>
              <w:pStyle w:val="aeaie"/>
              <w:spacing w:before="0"/>
              <w:ind w:left="35"/>
              <w:rPr>
                <w:spacing w:val="-20"/>
                <w:sz w:val="12"/>
                <w:szCs w:val="12"/>
              </w:rPr>
            </w:pPr>
          </w:p>
          <w:p w:rsidR="00E21846" w:rsidRPr="006433D1" w:rsidRDefault="00E21846" w:rsidP="00826271">
            <w:pPr>
              <w:pStyle w:val="aeaie"/>
              <w:spacing w:before="0"/>
              <w:ind w:left="35"/>
              <w:rPr>
                <w:b w:val="0"/>
                <w:spacing w:val="-20"/>
                <w:sz w:val="4"/>
                <w:szCs w:val="4"/>
              </w:rPr>
            </w:pPr>
          </w:p>
          <w:p w:rsidR="00E21846" w:rsidRPr="00176A6D" w:rsidRDefault="00E21846" w:rsidP="00826271">
            <w:pPr>
              <w:pStyle w:val="aeaie"/>
              <w:spacing w:before="0"/>
              <w:ind w:left="35"/>
              <w:rPr>
                <w:sz w:val="30"/>
                <w:szCs w:val="30"/>
              </w:rPr>
            </w:pPr>
            <w:r w:rsidRPr="00176A6D">
              <w:rPr>
                <w:spacing w:val="-20"/>
                <w:sz w:val="30"/>
                <w:szCs w:val="30"/>
              </w:rPr>
              <w:t>Р  А  С  П  О  Р  Я</w:t>
            </w:r>
            <w:r w:rsidR="009C1ADA">
              <w:rPr>
                <w:spacing w:val="-20"/>
                <w:sz w:val="30"/>
                <w:szCs w:val="30"/>
              </w:rPr>
              <w:t xml:space="preserve"> </w:t>
            </w:r>
            <w:r w:rsidRPr="00176A6D">
              <w:rPr>
                <w:spacing w:val="-20"/>
                <w:sz w:val="30"/>
                <w:szCs w:val="30"/>
              </w:rPr>
              <w:t xml:space="preserve"> Ж  Е  Н  И  Е</w:t>
            </w:r>
          </w:p>
          <w:p w:rsidR="00E21846" w:rsidRDefault="00E21846" w:rsidP="00826271">
            <w:pPr>
              <w:pStyle w:val="aeaie2"/>
              <w:ind w:left="35"/>
              <w:rPr>
                <w:sz w:val="24"/>
                <w:szCs w:val="24"/>
              </w:rPr>
            </w:pPr>
          </w:p>
          <w:p w:rsidR="00E21846" w:rsidRPr="00845D88" w:rsidRDefault="00E21846" w:rsidP="00826271">
            <w:pPr>
              <w:pStyle w:val="aeaie2"/>
              <w:ind w:left="35"/>
              <w:jc w:val="right"/>
              <w:rPr>
                <w:sz w:val="16"/>
                <w:szCs w:val="16"/>
              </w:rPr>
            </w:pPr>
            <w:r w:rsidRPr="00845D88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 </w:t>
            </w:r>
            <w:r w:rsidRPr="00845D88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 xml:space="preserve"> </w:t>
            </w:r>
            <w:r w:rsidRPr="00845D88"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 xml:space="preserve"> </w:t>
            </w:r>
            <w:r w:rsidRPr="00845D88">
              <w:rPr>
                <w:sz w:val="16"/>
                <w:szCs w:val="16"/>
              </w:rPr>
              <w:t>Д</w:t>
            </w:r>
          </w:p>
        </w:tc>
      </w:tr>
    </w:tbl>
    <w:p w:rsidR="00E21846" w:rsidRDefault="00880F31" w:rsidP="00E21846">
      <w:pPr>
        <w:pStyle w:val="aeoaeno12"/>
        <w:spacing w:line="240" w:lineRule="auto"/>
        <w:ind w:firstLine="0"/>
        <w:rPr>
          <w:lang w:val="en-US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CD148DD" wp14:editId="33E54883">
            <wp:simplePos x="0" y="0"/>
            <wp:positionH relativeFrom="column">
              <wp:posOffset>1447800</wp:posOffset>
            </wp:positionH>
            <wp:positionV relativeFrom="paragraph">
              <wp:posOffset>8890</wp:posOffset>
            </wp:positionV>
            <wp:extent cx="3343910" cy="283845"/>
            <wp:effectExtent l="0" t="0" r="8890" b="1905"/>
            <wp:wrapNone/>
            <wp:docPr id="5" name="Рисунок 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3910" cy="283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21846" w:rsidRDefault="00E21846" w:rsidP="00E21846">
      <w:pPr>
        <w:pStyle w:val="aeoaeno12"/>
        <w:spacing w:line="240" w:lineRule="auto"/>
        <w:ind w:firstLine="0"/>
      </w:pPr>
    </w:p>
    <w:p w:rsidR="00E21846" w:rsidRDefault="00E21846" w:rsidP="00E21846">
      <w:pPr>
        <w:pStyle w:val="aeoaeno12"/>
        <w:spacing w:line="240" w:lineRule="auto"/>
        <w:ind w:firstLine="0"/>
      </w:pPr>
    </w:p>
    <w:p w:rsidR="00E21846" w:rsidRDefault="00E21846" w:rsidP="00E21846">
      <w:pPr>
        <w:pStyle w:val="aeoaeno12"/>
        <w:spacing w:line="240" w:lineRule="auto"/>
        <w:ind w:firstLine="0"/>
      </w:pPr>
    </w:p>
    <w:p w:rsidR="00115D6F" w:rsidRPr="00115D6F" w:rsidRDefault="00115D6F" w:rsidP="00115D6F">
      <w:pPr>
        <w:jc w:val="both"/>
        <w:rPr>
          <w:b/>
        </w:rPr>
      </w:pPr>
      <w:r w:rsidRPr="00115D6F">
        <w:rPr>
          <w:b/>
        </w:rPr>
        <w:t xml:space="preserve">О внесении изменения в распоряжение </w:t>
      </w:r>
    </w:p>
    <w:p w:rsidR="00115D6F" w:rsidRPr="00115D6F" w:rsidRDefault="00115D6F" w:rsidP="00115D6F">
      <w:pPr>
        <w:jc w:val="both"/>
        <w:rPr>
          <w:b/>
        </w:rPr>
      </w:pPr>
      <w:r w:rsidRPr="00115D6F">
        <w:rPr>
          <w:b/>
        </w:rPr>
        <w:t xml:space="preserve">Комитета по труду и занятости </w:t>
      </w:r>
    </w:p>
    <w:p w:rsidR="00115D6F" w:rsidRPr="00115D6F" w:rsidRDefault="00115D6F" w:rsidP="00115D6F">
      <w:pPr>
        <w:jc w:val="both"/>
        <w:rPr>
          <w:b/>
        </w:rPr>
      </w:pPr>
      <w:r w:rsidRPr="00115D6F">
        <w:rPr>
          <w:b/>
        </w:rPr>
        <w:t>населения Санкт-Петербурга</w:t>
      </w:r>
    </w:p>
    <w:p w:rsidR="00115D6F" w:rsidRPr="00115D6F" w:rsidRDefault="00115D6F" w:rsidP="00115D6F">
      <w:pPr>
        <w:jc w:val="both"/>
        <w:rPr>
          <w:b/>
        </w:rPr>
      </w:pPr>
      <w:r w:rsidRPr="00115D6F">
        <w:rPr>
          <w:b/>
        </w:rPr>
        <w:t>от 29.06.2018 №156-р</w:t>
      </w:r>
    </w:p>
    <w:p w:rsidR="00115D6F" w:rsidRPr="00115D6F" w:rsidRDefault="00115D6F" w:rsidP="00C627AF">
      <w:pPr>
        <w:jc w:val="both"/>
      </w:pPr>
    </w:p>
    <w:p w:rsidR="00A42702" w:rsidRDefault="00C627AF" w:rsidP="00A427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iCs/>
          <w:spacing w:val="4"/>
          <w:sz w:val="28"/>
          <w:szCs w:val="28"/>
        </w:rPr>
        <w:t xml:space="preserve">В соответствии с </w:t>
      </w:r>
      <w:r w:rsidR="00B34099">
        <w:rPr>
          <w:bCs/>
          <w:iCs/>
          <w:spacing w:val="4"/>
          <w:sz w:val="28"/>
          <w:szCs w:val="28"/>
        </w:rPr>
        <w:t>Правилами</w:t>
      </w:r>
      <w:r w:rsidR="00B34099">
        <w:t xml:space="preserve"> </w:t>
      </w:r>
      <w:r w:rsidR="00B34099" w:rsidRPr="00B34099">
        <w:rPr>
          <w:bCs/>
          <w:iCs/>
          <w:spacing w:val="4"/>
          <w:sz w:val="28"/>
          <w:szCs w:val="28"/>
        </w:rPr>
        <w:t xml:space="preserve">определения требований к закупаемым государственными органами Санкт-Петербурга, органом управления территориальным государственным внебюджетным фондом </w:t>
      </w:r>
      <w:r w:rsidR="00DA501D">
        <w:rPr>
          <w:bCs/>
          <w:iCs/>
          <w:spacing w:val="4"/>
          <w:sz w:val="28"/>
          <w:szCs w:val="28"/>
        </w:rPr>
        <w:br/>
      </w:r>
      <w:r w:rsidR="00B34099" w:rsidRPr="00B34099">
        <w:rPr>
          <w:bCs/>
          <w:iCs/>
          <w:spacing w:val="4"/>
          <w:sz w:val="28"/>
          <w:szCs w:val="28"/>
        </w:rPr>
        <w:t>и подведомственными им казенными учреждениями, бюджетными учреждениями и государственными унитарными предприятиями отдельным видам товаров, работ, услуг (в том числе предельные цены товаров, работ, услуг)</w:t>
      </w:r>
      <w:r w:rsidR="00B34099">
        <w:rPr>
          <w:bCs/>
          <w:iCs/>
          <w:spacing w:val="4"/>
          <w:sz w:val="28"/>
          <w:szCs w:val="28"/>
        </w:rPr>
        <w:t xml:space="preserve">, утвержденными </w:t>
      </w:r>
      <w:r>
        <w:rPr>
          <w:bCs/>
          <w:iCs/>
          <w:spacing w:val="4"/>
          <w:sz w:val="28"/>
          <w:szCs w:val="28"/>
        </w:rPr>
        <w:t>постановлени</w:t>
      </w:r>
      <w:r w:rsidR="00B34099">
        <w:rPr>
          <w:bCs/>
          <w:iCs/>
          <w:spacing w:val="4"/>
          <w:sz w:val="28"/>
          <w:szCs w:val="28"/>
        </w:rPr>
        <w:t>ем</w:t>
      </w:r>
      <w:r>
        <w:rPr>
          <w:bCs/>
          <w:iCs/>
          <w:spacing w:val="4"/>
          <w:sz w:val="28"/>
          <w:szCs w:val="28"/>
        </w:rPr>
        <w:t xml:space="preserve"> Правительства Санкт-Петербурга от 15.06.2016 №489</w:t>
      </w:r>
      <w:r w:rsidR="00B34099">
        <w:rPr>
          <w:bCs/>
          <w:iCs/>
          <w:spacing w:val="4"/>
          <w:sz w:val="28"/>
          <w:szCs w:val="28"/>
        </w:rPr>
        <w:t>,</w:t>
      </w:r>
      <w:r w:rsidR="00A42702">
        <w:rPr>
          <w:sz w:val="28"/>
          <w:szCs w:val="28"/>
        </w:rPr>
        <w:t xml:space="preserve"> на основании пункта 3.7-1 приложения №6 к постановлению Правительства Санкт-Петербурга </w:t>
      </w:r>
      <w:r w:rsidR="00A42702">
        <w:rPr>
          <w:sz w:val="28"/>
          <w:szCs w:val="28"/>
        </w:rPr>
        <w:br/>
        <w:t>от 30.12.2013 № 1095  «О системе закупок товаров, работ, услуг для обеспечения нужд Санкт-Петербурга»</w:t>
      </w:r>
    </w:p>
    <w:p w:rsidR="00115D6F" w:rsidRPr="00C627AF" w:rsidRDefault="00115D6F" w:rsidP="00C627A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15D6F" w:rsidRPr="00115D6F" w:rsidRDefault="00115D6F" w:rsidP="00115D6F">
      <w:pPr>
        <w:ind w:firstLine="567"/>
        <w:jc w:val="both"/>
        <w:rPr>
          <w:spacing w:val="4"/>
          <w:sz w:val="28"/>
          <w:szCs w:val="28"/>
        </w:rPr>
      </w:pPr>
      <w:r w:rsidRPr="00115D6F">
        <w:rPr>
          <w:spacing w:val="4"/>
          <w:sz w:val="28"/>
          <w:szCs w:val="28"/>
        </w:rPr>
        <w:t xml:space="preserve">1. Внести изменение в распоряжение Комитета по труду и занятости населения Санкт-Петербурга от 29.06.2018 № 156-р «Об утверждении требований к закупаемым Комитетом по труду и занятости населения Санкт-Петербурга отдельным видам товаров, работ, услуг (в том числе предельных цен товаров, работ, услуг)», изложив приложение </w:t>
      </w:r>
      <w:r w:rsidRPr="00115D6F">
        <w:rPr>
          <w:spacing w:val="4"/>
          <w:sz w:val="28"/>
          <w:szCs w:val="28"/>
        </w:rPr>
        <w:br/>
        <w:t>к распоряжению в редакции согласно приложению к настоящему распоряжению.</w:t>
      </w:r>
    </w:p>
    <w:p w:rsidR="00E21846" w:rsidRPr="00C627AF" w:rsidRDefault="00115D6F" w:rsidP="00115D6F">
      <w:pPr>
        <w:pStyle w:val="ab"/>
        <w:ind w:firstLine="708"/>
        <w:jc w:val="both"/>
        <w:rPr>
          <w:rFonts w:ascii="Times New Roman" w:eastAsia="Times New Roman" w:hAnsi="Times New Roman" w:cs="Times New Roman"/>
          <w:spacing w:val="4"/>
          <w:sz w:val="28"/>
          <w:szCs w:val="24"/>
          <w:lang w:eastAsia="ru-RU"/>
        </w:rPr>
      </w:pPr>
      <w:r w:rsidRPr="00115D6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2. Контроль за исполнением распоряжения оставляю за собой</w:t>
      </w:r>
      <w:r w:rsidRPr="00115D6F">
        <w:rPr>
          <w:rFonts w:ascii="Times New Roman" w:eastAsia="Times New Roman" w:hAnsi="Times New Roman" w:cs="Times New Roman"/>
          <w:spacing w:val="4"/>
          <w:sz w:val="28"/>
          <w:szCs w:val="24"/>
          <w:lang w:eastAsia="ru-RU"/>
        </w:rPr>
        <w:t>.</w:t>
      </w:r>
    </w:p>
    <w:p w:rsidR="00115D6F" w:rsidRPr="00C627AF" w:rsidRDefault="00115D6F" w:rsidP="00115D6F">
      <w:pPr>
        <w:pStyle w:val="ab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11E8E" w:rsidRDefault="00A11E8E" w:rsidP="00E21846">
      <w:pPr>
        <w:pStyle w:val="ab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11E8E" w:rsidRDefault="00A11E8E" w:rsidP="00E21846">
      <w:pPr>
        <w:pStyle w:val="ab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21846" w:rsidRPr="00117AFA" w:rsidRDefault="00E21846" w:rsidP="00E21846">
      <w:pPr>
        <w:pStyle w:val="ab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21846" w:rsidRPr="00117AFA" w:rsidRDefault="00E21846" w:rsidP="00E21846">
      <w:pPr>
        <w:jc w:val="both"/>
        <w:rPr>
          <w:sz w:val="28"/>
          <w:szCs w:val="28"/>
        </w:rPr>
      </w:pPr>
    </w:p>
    <w:p w:rsidR="00CA0701" w:rsidRDefault="00574DDC" w:rsidP="00E21846">
      <w:pPr>
        <w:jc w:val="both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130BDE3" wp14:editId="25F1A2A8">
            <wp:simplePos x="0" y="0"/>
            <wp:positionH relativeFrom="column">
              <wp:posOffset>2025015</wp:posOffset>
            </wp:positionH>
            <wp:positionV relativeFrom="paragraph">
              <wp:posOffset>273685</wp:posOffset>
            </wp:positionV>
            <wp:extent cx="2609850" cy="628650"/>
            <wp:effectExtent l="0" t="0" r="0" b="0"/>
            <wp:wrapNone/>
            <wp:docPr id="2" name="Рисунок 3">
              <a:hlinkClick xmlns:a="http://schemas.openxmlformats.org/drawingml/2006/main" r:id="rId11" tooltip="file:///13d845a8-0d3d-4225-9092-3fb609a06ee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1F23">
        <w:rPr>
          <w:b/>
          <w:sz w:val="28"/>
          <w:szCs w:val="28"/>
        </w:rPr>
        <w:t>П</w:t>
      </w:r>
      <w:r w:rsidR="00E21846" w:rsidRPr="00117AFA">
        <w:rPr>
          <w:b/>
          <w:sz w:val="28"/>
          <w:szCs w:val="28"/>
        </w:rPr>
        <w:t>редседател</w:t>
      </w:r>
      <w:r w:rsidR="000A1F23">
        <w:rPr>
          <w:b/>
          <w:sz w:val="28"/>
          <w:szCs w:val="28"/>
        </w:rPr>
        <w:t>ь</w:t>
      </w:r>
      <w:r w:rsidR="00E21846" w:rsidRPr="00117AFA">
        <w:rPr>
          <w:b/>
          <w:sz w:val="28"/>
          <w:szCs w:val="28"/>
        </w:rPr>
        <w:t xml:space="preserve"> Комитета</w:t>
      </w:r>
      <w:r w:rsidR="00E21846" w:rsidRPr="00117AFA">
        <w:rPr>
          <w:b/>
          <w:sz w:val="28"/>
          <w:szCs w:val="28"/>
        </w:rPr>
        <w:tab/>
      </w:r>
      <w:r w:rsidR="00E21846" w:rsidRPr="00117AFA">
        <w:rPr>
          <w:b/>
          <w:sz w:val="28"/>
          <w:szCs w:val="28"/>
        </w:rPr>
        <w:tab/>
      </w:r>
      <w:r w:rsidR="00E21846" w:rsidRPr="00117AFA">
        <w:rPr>
          <w:b/>
          <w:sz w:val="28"/>
          <w:szCs w:val="28"/>
        </w:rPr>
        <w:tab/>
      </w:r>
      <w:r w:rsidR="00E21846" w:rsidRPr="00117AFA">
        <w:rPr>
          <w:b/>
          <w:sz w:val="28"/>
          <w:szCs w:val="28"/>
        </w:rPr>
        <w:tab/>
      </w:r>
      <w:r w:rsidR="00E21846" w:rsidRPr="00117AFA">
        <w:rPr>
          <w:b/>
          <w:sz w:val="28"/>
          <w:szCs w:val="28"/>
        </w:rPr>
        <w:tab/>
      </w:r>
      <w:r w:rsidR="00E21846" w:rsidRPr="00117AFA">
        <w:rPr>
          <w:b/>
          <w:sz w:val="28"/>
          <w:szCs w:val="28"/>
        </w:rPr>
        <w:tab/>
      </w:r>
      <w:r w:rsidR="000A1F23">
        <w:rPr>
          <w:b/>
          <w:sz w:val="28"/>
          <w:szCs w:val="28"/>
        </w:rPr>
        <w:t xml:space="preserve">    </w:t>
      </w:r>
      <w:proofErr w:type="spellStart"/>
      <w:r w:rsidR="000A1F23">
        <w:rPr>
          <w:b/>
          <w:sz w:val="28"/>
          <w:szCs w:val="28"/>
        </w:rPr>
        <w:t>Д.С.Чернейко</w:t>
      </w:r>
      <w:proofErr w:type="spellEnd"/>
      <w:r w:rsidR="00E21846" w:rsidRPr="00117AFA">
        <w:rPr>
          <w:b/>
          <w:sz w:val="28"/>
          <w:szCs w:val="28"/>
        </w:rPr>
        <w:t xml:space="preserve"> </w:t>
      </w:r>
    </w:p>
    <w:sectPr w:rsidR="00CA0701" w:rsidSect="005641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232" w:right="851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29D" w:rsidRPr="002D4915" w:rsidRDefault="0086129D" w:rsidP="00D9348D">
      <w:r>
        <w:separator/>
      </w:r>
    </w:p>
  </w:endnote>
  <w:endnote w:type="continuationSeparator" w:id="0">
    <w:p w:rsidR="0086129D" w:rsidRPr="002D4915" w:rsidRDefault="0086129D" w:rsidP="00D9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D7C" w:rsidRDefault="00CA5D7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D7C" w:rsidRDefault="00CA5D7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D7C" w:rsidRDefault="00CA5D7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29D" w:rsidRPr="002D4915" w:rsidRDefault="0086129D" w:rsidP="00D9348D">
      <w:r>
        <w:separator/>
      </w:r>
    </w:p>
  </w:footnote>
  <w:footnote w:type="continuationSeparator" w:id="0">
    <w:p w:rsidR="0086129D" w:rsidRPr="002D4915" w:rsidRDefault="0086129D" w:rsidP="00D93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D7C" w:rsidRDefault="00CA5D7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D7C" w:rsidRDefault="00CA5D7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D7C" w:rsidRDefault="00CA5D7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F4E8D"/>
    <w:multiLevelType w:val="multilevel"/>
    <w:tmpl w:val="F924A732"/>
    <w:lvl w:ilvl="0">
      <w:start w:val="1"/>
      <w:numFmt w:val="decimal"/>
      <w:lvlText w:val="%1."/>
      <w:lvlJc w:val="left"/>
      <w:pPr>
        <w:ind w:left="2040" w:hanging="360"/>
      </w:pPr>
    </w:lvl>
    <w:lvl w:ilvl="1">
      <w:start w:val="1"/>
      <w:numFmt w:val="decimal"/>
      <w:pStyle w:val="a"/>
      <w:lvlText w:val="%1.%2."/>
      <w:lvlJc w:val="left"/>
      <w:pPr>
        <w:ind w:left="912" w:hanging="432"/>
      </w:pPr>
      <w:rPr>
        <w:b w:val="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DCTemplate" w:val="Shablon"/>
    <w:docVar w:name="BossProviderVariable" w:val="25_01_2006!337b96b3-ad25-4b60-8550-5c807d7f1d37"/>
  </w:docVars>
  <w:rsids>
    <w:rsidRoot w:val="00C93041"/>
    <w:rsid w:val="0005147C"/>
    <w:rsid w:val="000601A1"/>
    <w:rsid w:val="00062F1A"/>
    <w:rsid w:val="00075F0F"/>
    <w:rsid w:val="00082175"/>
    <w:rsid w:val="000963EA"/>
    <w:rsid w:val="000A1F23"/>
    <w:rsid w:val="000B7834"/>
    <w:rsid w:val="000C3C61"/>
    <w:rsid w:val="00101360"/>
    <w:rsid w:val="00115D6F"/>
    <w:rsid w:val="00117C13"/>
    <w:rsid w:val="00125FD4"/>
    <w:rsid w:val="00136546"/>
    <w:rsid w:val="00187817"/>
    <w:rsid w:val="001C65B7"/>
    <w:rsid w:val="00225175"/>
    <w:rsid w:val="00240861"/>
    <w:rsid w:val="00240AE8"/>
    <w:rsid w:val="00246A4A"/>
    <w:rsid w:val="00253CE3"/>
    <w:rsid w:val="002E4ED9"/>
    <w:rsid w:val="00301610"/>
    <w:rsid w:val="00327F5D"/>
    <w:rsid w:val="003510A7"/>
    <w:rsid w:val="003565F0"/>
    <w:rsid w:val="003573A1"/>
    <w:rsid w:val="00360E74"/>
    <w:rsid w:val="003679F7"/>
    <w:rsid w:val="004435B7"/>
    <w:rsid w:val="004832AD"/>
    <w:rsid w:val="00487D3C"/>
    <w:rsid w:val="004924DF"/>
    <w:rsid w:val="0049277B"/>
    <w:rsid w:val="004B0DED"/>
    <w:rsid w:val="004C1E94"/>
    <w:rsid w:val="004C64FA"/>
    <w:rsid w:val="004D68F6"/>
    <w:rsid w:val="00520D1C"/>
    <w:rsid w:val="00524FD7"/>
    <w:rsid w:val="005452AA"/>
    <w:rsid w:val="005471AE"/>
    <w:rsid w:val="00552377"/>
    <w:rsid w:val="00552C72"/>
    <w:rsid w:val="00564133"/>
    <w:rsid w:val="00574DDC"/>
    <w:rsid w:val="00593B95"/>
    <w:rsid w:val="005C41A4"/>
    <w:rsid w:val="005D7C24"/>
    <w:rsid w:val="005F051A"/>
    <w:rsid w:val="005F57D0"/>
    <w:rsid w:val="00607F0D"/>
    <w:rsid w:val="0061677C"/>
    <w:rsid w:val="00623974"/>
    <w:rsid w:val="00635FDB"/>
    <w:rsid w:val="006568A0"/>
    <w:rsid w:val="006655B6"/>
    <w:rsid w:val="006C5094"/>
    <w:rsid w:val="006D3CF2"/>
    <w:rsid w:val="00703AF6"/>
    <w:rsid w:val="00704FEC"/>
    <w:rsid w:val="00752909"/>
    <w:rsid w:val="00755578"/>
    <w:rsid w:val="007641AE"/>
    <w:rsid w:val="007A2411"/>
    <w:rsid w:val="007B586B"/>
    <w:rsid w:val="007D54CC"/>
    <w:rsid w:val="007E6002"/>
    <w:rsid w:val="00820DDC"/>
    <w:rsid w:val="00826271"/>
    <w:rsid w:val="00851F07"/>
    <w:rsid w:val="0086129D"/>
    <w:rsid w:val="00871CE9"/>
    <w:rsid w:val="00876BC2"/>
    <w:rsid w:val="00880F31"/>
    <w:rsid w:val="008A6B31"/>
    <w:rsid w:val="008D613B"/>
    <w:rsid w:val="00910A45"/>
    <w:rsid w:val="00935A21"/>
    <w:rsid w:val="00943BBE"/>
    <w:rsid w:val="00964DB7"/>
    <w:rsid w:val="00970F60"/>
    <w:rsid w:val="0097469A"/>
    <w:rsid w:val="009A160D"/>
    <w:rsid w:val="009C1ADA"/>
    <w:rsid w:val="009C303F"/>
    <w:rsid w:val="009D389C"/>
    <w:rsid w:val="009D48AC"/>
    <w:rsid w:val="00A11E8E"/>
    <w:rsid w:val="00A42702"/>
    <w:rsid w:val="00A64983"/>
    <w:rsid w:val="00A763B3"/>
    <w:rsid w:val="00AC768E"/>
    <w:rsid w:val="00AD49D3"/>
    <w:rsid w:val="00B106BD"/>
    <w:rsid w:val="00B246F2"/>
    <w:rsid w:val="00B25C6B"/>
    <w:rsid w:val="00B34099"/>
    <w:rsid w:val="00B43E80"/>
    <w:rsid w:val="00B45797"/>
    <w:rsid w:val="00B46B61"/>
    <w:rsid w:val="00B82E82"/>
    <w:rsid w:val="00B83A8B"/>
    <w:rsid w:val="00B94E3A"/>
    <w:rsid w:val="00BA6FB2"/>
    <w:rsid w:val="00BE0023"/>
    <w:rsid w:val="00BF11D7"/>
    <w:rsid w:val="00C4450E"/>
    <w:rsid w:val="00C51AC6"/>
    <w:rsid w:val="00C53817"/>
    <w:rsid w:val="00C54C9B"/>
    <w:rsid w:val="00C627AF"/>
    <w:rsid w:val="00C71C6D"/>
    <w:rsid w:val="00C75A56"/>
    <w:rsid w:val="00C93041"/>
    <w:rsid w:val="00CA0701"/>
    <w:rsid w:val="00CA5AFE"/>
    <w:rsid w:val="00CA5D7C"/>
    <w:rsid w:val="00CB45F9"/>
    <w:rsid w:val="00CC3ED4"/>
    <w:rsid w:val="00D000A9"/>
    <w:rsid w:val="00D42399"/>
    <w:rsid w:val="00D52F03"/>
    <w:rsid w:val="00D9348D"/>
    <w:rsid w:val="00D95AD9"/>
    <w:rsid w:val="00DA501D"/>
    <w:rsid w:val="00E11473"/>
    <w:rsid w:val="00E15025"/>
    <w:rsid w:val="00E21846"/>
    <w:rsid w:val="00E24F57"/>
    <w:rsid w:val="00E34772"/>
    <w:rsid w:val="00E46BC0"/>
    <w:rsid w:val="00E5081B"/>
    <w:rsid w:val="00EB3FB6"/>
    <w:rsid w:val="00EC5F6B"/>
    <w:rsid w:val="00EE678C"/>
    <w:rsid w:val="00F10FBF"/>
    <w:rsid w:val="00F33E0B"/>
    <w:rsid w:val="00F34B37"/>
    <w:rsid w:val="00F509AD"/>
    <w:rsid w:val="00F63C00"/>
    <w:rsid w:val="00F70B68"/>
    <w:rsid w:val="00F7581E"/>
    <w:rsid w:val="00F80B3F"/>
    <w:rsid w:val="00F81BC0"/>
    <w:rsid w:val="00F82B6A"/>
    <w:rsid w:val="00F94AE5"/>
    <w:rsid w:val="00FA67FD"/>
    <w:rsid w:val="00FD4C5E"/>
    <w:rsid w:val="00FE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C1E94"/>
    <w:rPr>
      <w:sz w:val="24"/>
      <w:szCs w:val="24"/>
    </w:rPr>
  </w:style>
  <w:style w:type="paragraph" w:styleId="1">
    <w:name w:val="heading 1"/>
    <w:aliases w:val="Заголовок 1 Знак2,Заголовок 1 Знак1 Знак,Заголовок 1 Знак Знак Знак,Заголовок 1 Знак Знак1 Знак,Заголовок 1 Знак Знак2,Заголовок 1 Знак3,Заголовок 1 Знак Знак3"/>
    <w:basedOn w:val="a0"/>
    <w:next w:val="a0"/>
    <w:link w:val="10"/>
    <w:qFormat/>
    <w:rsid w:val="004C1E94"/>
    <w:pPr>
      <w:keepNext/>
      <w:jc w:val="center"/>
      <w:outlineLvl w:val="0"/>
    </w:pPr>
    <w:rPr>
      <w:sz w:val="32"/>
    </w:rPr>
  </w:style>
  <w:style w:type="paragraph" w:styleId="2">
    <w:name w:val="heading 2"/>
    <w:aliases w:val="Заголовок 2а,EIA H2,- 1.1,Section,H2,OG Heading 2"/>
    <w:basedOn w:val="a0"/>
    <w:next w:val="a0"/>
    <w:link w:val="20"/>
    <w:qFormat/>
    <w:rsid w:val="004C1E94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qFormat/>
    <w:rsid w:val="004C1E94"/>
    <w:pPr>
      <w:keepNext/>
      <w:spacing w:before="240" w:after="60"/>
      <w:outlineLvl w:val="2"/>
    </w:pPr>
    <w:rPr>
      <w:rFonts w:ascii="Arial" w:hAnsi="Arial"/>
      <w:szCs w:val="20"/>
      <w:lang w:val="x-none" w:eastAsia="x-none"/>
    </w:rPr>
  </w:style>
  <w:style w:type="paragraph" w:styleId="4">
    <w:name w:val="heading 4"/>
    <w:basedOn w:val="a0"/>
    <w:next w:val="a0"/>
    <w:link w:val="40"/>
    <w:qFormat/>
    <w:rsid w:val="004C1E94"/>
    <w:pPr>
      <w:keepNext/>
      <w:jc w:val="center"/>
      <w:outlineLvl w:val="3"/>
    </w:pPr>
    <w:rPr>
      <w:b/>
      <w:bCs/>
      <w:sz w:val="32"/>
    </w:rPr>
  </w:style>
  <w:style w:type="paragraph" w:styleId="5">
    <w:name w:val="heading 5"/>
    <w:basedOn w:val="a0"/>
    <w:next w:val="a0"/>
    <w:link w:val="50"/>
    <w:qFormat/>
    <w:rsid w:val="004C1E9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0"/>
    <w:next w:val="a0"/>
    <w:link w:val="70"/>
    <w:qFormat/>
    <w:rsid w:val="004C1E94"/>
    <w:pPr>
      <w:keepNext/>
      <w:keepLines/>
      <w:spacing w:before="240" w:after="60"/>
      <w:outlineLvl w:val="6"/>
    </w:pPr>
    <w:rPr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3 Знак,Заголовок 1 Знак Знак3 Знак"/>
    <w:basedOn w:val="a1"/>
    <w:link w:val="1"/>
    <w:rsid w:val="004C1E94"/>
    <w:rPr>
      <w:sz w:val="32"/>
      <w:szCs w:val="24"/>
    </w:rPr>
  </w:style>
  <w:style w:type="character" w:customStyle="1" w:styleId="20">
    <w:name w:val="Заголовок 2 Знак"/>
    <w:aliases w:val="Заголовок 2а Знак,EIA H2 Знак,- 1.1 Знак,Section Знак,H2 Знак,OG Heading 2 Знак"/>
    <w:link w:val="2"/>
    <w:rsid w:val="004C1E94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4C1E94"/>
    <w:rPr>
      <w:rFonts w:ascii="Arial" w:hAnsi="Arial"/>
      <w:sz w:val="24"/>
    </w:rPr>
  </w:style>
  <w:style w:type="character" w:customStyle="1" w:styleId="40">
    <w:name w:val="Заголовок 4 Знак"/>
    <w:basedOn w:val="a1"/>
    <w:link w:val="4"/>
    <w:rsid w:val="004C1E94"/>
    <w:rPr>
      <w:b/>
      <w:bCs/>
      <w:sz w:val="32"/>
      <w:szCs w:val="24"/>
    </w:rPr>
  </w:style>
  <w:style w:type="character" w:customStyle="1" w:styleId="50">
    <w:name w:val="Заголовок 5 Знак"/>
    <w:basedOn w:val="a1"/>
    <w:link w:val="5"/>
    <w:rsid w:val="004C1E94"/>
    <w:rPr>
      <w:rFonts w:ascii="Calibri" w:hAnsi="Calibri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rsid w:val="004C1E94"/>
    <w:rPr>
      <w:sz w:val="24"/>
      <w:szCs w:val="24"/>
    </w:rPr>
  </w:style>
  <w:style w:type="paragraph" w:styleId="a4">
    <w:name w:val="Title"/>
    <w:basedOn w:val="a0"/>
    <w:link w:val="a5"/>
    <w:qFormat/>
    <w:rsid w:val="004C1E94"/>
    <w:pPr>
      <w:jc w:val="center"/>
    </w:pPr>
    <w:rPr>
      <w:b/>
      <w:szCs w:val="20"/>
    </w:rPr>
  </w:style>
  <w:style w:type="character" w:customStyle="1" w:styleId="a5">
    <w:name w:val="Название Знак"/>
    <w:basedOn w:val="a1"/>
    <w:link w:val="a4"/>
    <w:rsid w:val="004C1E94"/>
    <w:rPr>
      <w:b/>
      <w:sz w:val="24"/>
    </w:rPr>
  </w:style>
  <w:style w:type="character" w:styleId="a6">
    <w:name w:val="Strong"/>
    <w:qFormat/>
    <w:rsid w:val="004C1E94"/>
    <w:rPr>
      <w:b/>
      <w:bCs/>
    </w:rPr>
  </w:style>
  <w:style w:type="paragraph" w:styleId="a7">
    <w:name w:val="List Paragraph"/>
    <w:basedOn w:val="a0"/>
    <w:qFormat/>
    <w:rsid w:val="004C1E94"/>
    <w:pPr>
      <w:ind w:left="708"/>
    </w:pPr>
  </w:style>
  <w:style w:type="paragraph" w:customStyle="1" w:styleId="a8">
    <w:name w:val="Текст б/н"/>
    <w:basedOn w:val="a0"/>
    <w:link w:val="a9"/>
    <w:qFormat/>
    <w:rsid w:val="004C1E94"/>
    <w:pPr>
      <w:ind w:firstLine="709"/>
      <w:jc w:val="both"/>
    </w:pPr>
    <w:rPr>
      <w:sz w:val="28"/>
      <w:szCs w:val="20"/>
      <w:lang w:val="x-none" w:eastAsia="x-none"/>
    </w:rPr>
  </w:style>
  <w:style w:type="character" w:customStyle="1" w:styleId="a9">
    <w:name w:val="Текст б/н Знак"/>
    <w:link w:val="a8"/>
    <w:rsid w:val="004C1E94"/>
    <w:rPr>
      <w:sz w:val="28"/>
    </w:rPr>
  </w:style>
  <w:style w:type="paragraph" w:customStyle="1" w:styleId="a">
    <w:name w:val="Пункты"/>
    <w:basedOn w:val="2"/>
    <w:link w:val="aa"/>
    <w:qFormat/>
    <w:rsid w:val="004C1E94"/>
    <w:pPr>
      <w:widowControl/>
      <w:numPr>
        <w:ilvl w:val="1"/>
        <w:numId w:val="2"/>
      </w:numPr>
      <w:tabs>
        <w:tab w:val="left" w:pos="1134"/>
      </w:tabs>
      <w:autoSpaceDE/>
      <w:autoSpaceDN/>
      <w:adjustRightInd/>
      <w:spacing w:before="120" w:after="0"/>
      <w:jc w:val="both"/>
    </w:pPr>
    <w:rPr>
      <w:rFonts w:ascii="Times New Roman" w:hAnsi="Times New Roman"/>
      <w:b w:val="0"/>
      <w:i w:val="0"/>
      <w:color w:val="000000"/>
      <w:sz w:val="24"/>
    </w:rPr>
  </w:style>
  <w:style w:type="character" w:customStyle="1" w:styleId="aa">
    <w:name w:val="Пункты Знак"/>
    <w:link w:val="a"/>
    <w:rsid w:val="004C1E94"/>
    <w:rPr>
      <w:bCs/>
      <w:iCs/>
      <w:color w:val="000000"/>
      <w:sz w:val="24"/>
      <w:szCs w:val="28"/>
    </w:rPr>
  </w:style>
  <w:style w:type="paragraph" w:customStyle="1" w:styleId="aeiiia">
    <w:name w:val="ae_iiia?"/>
    <w:basedOn w:val="a0"/>
    <w:rsid w:val="00E21846"/>
    <w:pPr>
      <w:autoSpaceDE w:val="0"/>
      <w:autoSpaceDN w:val="0"/>
      <w:spacing w:before="240"/>
      <w:jc w:val="right"/>
    </w:pPr>
    <w:rPr>
      <w:sz w:val="22"/>
      <w:szCs w:val="22"/>
    </w:rPr>
  </w:style>
  <w:style w:type="paragraph" w:customStyle="1" w:styleId="aeaie">
    <w:name w:val="aeaie"/>
    <w:basedOn w:val="a0"/>
    <w:rsid w:val="00E21846"/>
    <w:pPr>
      <w:spacing w:before="60"/>
      <w:jc w:val="center"/>
    </w:pPr>
    <w:rPr>
      <w:b/>
      <w:bCs/>
      <w:caps/>
      <w:sz w:val="18"/>
      <w:szCs w:val="18"/>
    </w:rPr>
  </w:style>
  <w:style w:type="paragraph" w:customStyle="1" w:styleId="aeaie2">
    <w:name w:val="aeaie2"/>
    <w:basedOn w:val="a0"/>
    <w:rsid w:val="00E21846"/>
    <w:pPr>
      <w:jc w:val="center"/>
    </w:pPr>
    <w:rPr>
      <w:sz w:val="18"/>
      <w:szCs w:val="18"/>
    </w:rPr>
  </w:style>
  <w:style w:type="paragraph" w:customStyle="1" w:styleId="aeoaeno12">
    <w:name w:val="ae_oaeno12"/>
    <w:basedOn w:val="a0"/>
    <w:rsid w:val="00E21846"/>
    <w:pPr>
      <w:spacing w:line="360" w:lineRule="auto"/>
      <w:ind w:firstLine="720"/>
      <w:jc w:val="both"/>
    </w:pPr>
  </w:style>
  <w:style w:type="paragraph" w:styleId="ab">
    <w:name w:val="No Spacing"/>
    <w:uiPriority w:val="99"/>
    <w:qFormat/>
    <w:rsid w:val="00E21846"/>
    <w:rPr>
      <w:rFonts w:ascii="Calibri" w:eastAsia="Calibri" w:hAnsi="Calibri" w:cs="Calibri"/>
      <w:sz w:val="22"/>
      <w:szCs w:val="22"/>
      <w:lang w:eastAsia="en-US"/>
    </w:rPr>
  </w:style>
  <w:style w:type="paragraph" w:styleId="ac">
    <w:name w:val="Balloon Text"/>
    <w:basedOn w:val="a0"/>
    <w:link w:val="ad"/>
    <w:uiPriority w:val="99"/>
    <w:semiHidden/>
    <w:unhideWhenUsed/>
    <w:rsid w:val="00E218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E21846"/>
    <w:rPr>
      <w:rFonts w:ascii="Tahoma" w:hAnsi="Tahoma" w:cs="Tahoma"/>
      <w:sz w:val="16"/>
      <w:szCs w:val="16"/>
    </w:rPr>
  </w:style>
  <w:style w:type="paragraph" w:styleId="ae">
    <w:name w:val="header"/>
    <w:basedOn w:val="a0"/>
    <w:link w:val="af"/>
    <w:uiPriority w:val="99"/>
    <w:semiHidden/>
    <w:unhideWhenUsed/>
    <w:rsid w:val="00D9348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rsid w:val="00D9348D"/>
    <w:rPr>
      <w:sz w:val="24"/>
      <w:szCs w:val="24"/>
    </w:rPr>
  </w:style>
  <w:style w:type="paragraph" w:styleId="af0">
    <w:name w:val="footer"/>
    <w:basedOn w:val="a0"/>
    <w:link w:val="af1"/>
    <w:uiPriority w:val="99"/>
    <w:semiHidden/>
    <w:unhideWhenUsed/>
    <w:rsid w:val="00D9348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semiHidden/>
    <w:rsid w:val="00D9348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C1E94"/>
    <w:rPr>
      <w:sz w:val="24"/>
      <w:szCs w:val="24"/>
    </w:rPr>
  </w:style>
  <w:style w:type="paragraph" w:styleId="1">
    <w:name w:val="heading 1"/>
    <w:aliases w:val="Заголовок 1 Знак2,Заголовок 1 Знак1 Знак,Заголовок 1 Знак Знак Знак,Заголовок 1 Знак Знак1 Знак,Заголовок 1 Знак Знак2,Заголовок 1 Знак3,Заголовок 1 Знак Знак3"/>
    <w:basedOn w:val="a0"/>
    <w:next w:val="a0"/>
    <w:link w:val="10"/>
    <w:qFormat/>
    <w:rsid w:val="004C1E94"/>
    <w:pPr>
      <w:keepNext/>
      <w:jc w:val="center"/>
      <w:outlineLvl w:val="0"/>
    </w:pPr>
    <w:rPr>
      <w:sz w:val="32"/>
    </w:rPr>
  </w:style>
  <w:style w:type="paragraph" w:styleId="2">
    <w:name w:val="heading 2"/>
    <w:aliases w:val="Заголовок 2а,EIA H2,- 1.1,Section,H2,OG Heading 2"/>
    <w:basedOn w:val="a0"/>
    <w:next w:val="a0"/>
    <w:link w:val="20"/>
    <w:qFormat/>
    <w:rsid w:val="004C1E94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qFormat/>
    <w:rsid w:val="004C1E94"/>
    <w:pPr>
      <w:keepNext/>
      <w:spacing w:before="240" w:after="60"/>
      <w:outlineLvl w:val="2"/>
    </w:pPr>
    <w:rPr>
      <w:rFonts w:ascii="Arial" w:hAnsi="Arial"/>
      <w:szCs w:val="20"/>
      <w:lang w:val="x-none" w:eastAsia="x-none"/>
    </w:rPr>
  </w:style>
  <w:style w:type="paragraph" w:styleId="4">
    <w:name w:val="heading 4"/>
    <w:basedOn w:val="a0"/>
    <w:next w:val="a0"/>
    <w:link w:val="40"/>
    <w:qFormat/>
    <w:rsid w:val="004C1E94"/>
    <w:pPr>
      <w:keepNext/>
      <w:jc w:val="center"/>
      <w:outlineLvl w:val="3"/>
    </w:pPr>
    <w:rPr>
      <w:b/>
      <w:bCs/>
      <w:sz w:val="32"/>
    </w:rPr>
  </w:style>
  <w:style w:type="paragraph" w:styleId="5">
    <w:name w:val="heading 5"/>
    <w:basedOn w:val="a0"/>
    <w:next w:val="a0"/>
    <w:link w:val="50"/>
    <w:qFormat/>
    <w:rsid w:val="004C1E9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0"/>
    <w:next w:val="a0"/>
    <w:link w:val="70"/>
    <w:qFormat/>
    <w:rsid w:val="004C1E94"/>
    <w:pPr>
      <w:keepNext/>
      <w:keepLines/>
      <w:spacing w:before="240" w:after="60"/>
      <w:outlineLvl w:val="6"/>
    </w:pPr>
    <w:rPr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3 Знак,Заголовок 1 Знак Знак3 Знак"/>
    <w:basedOn w:val="a1"/>
    <w:link w:val="1"/>
    <w:rsid w:val="004C1E94"/>
    <w:rPr>
      <w:sz w:val="32"/>
      <w:szCs w:val="24"/>
    </w:rPr>
  </w:style>
  <w:style w:type="character" w:customStyle="1" w:styleId="20">
    <w:name w:val="Заголовок 2 Знак"/>
    <w:aliases w:val="Заголовок 2а Знак,EIA H2 Знак,- 1.1 Знак,Section Знак,H2 Знак,OG Heading 2 Знак"/>
    <w:link w:val="2"/>
    <w:rsid w:val="004C1E94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4C1E94"/>
    <w:rPr>
      <w:rFonts w:ascii="Arial" w:hAnsi="Arial"/>
      <w:sz w:val="24"/>
    </w:rPr>
  </w:style>
  <w:style w:type="character" w:customStyle="1" w:styleId="40">
    <w:name w:val="Заголовок 4 Знак"/>
    <w:basedOn w:val="a1"/>
    <w:link w:val="4"/>
    <w:rsid w:val="004C1E94"/>
    <w:rPr>
      <w:b/>
      <w:bCs/>
      <w:sz w:val="32"/>
      <w:szCs w:val="24"/>
    </w:rPr>
  </w:style>
  <w:style w:type="character" w:customStyle="1" w:styleId="50">
    <w:name w:val="Заголовок 5 Знак"/>
    <w:basedOn w:val="a1"/>
    <w:link w:val="5"/>
    <w:rsid w:val="004C1E94"/>
    <w:rPr>
      <w:rFonts w:ascii="Calibri" w:hAnsi="Calibri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rsid w:val="004C1E94"/>
    <w:rPr>
      <w:sz w:val="24"/>
      <w:szCs w:val="24"/>
    </w:rPr>
  </w:style>
  <w:style w:type="paragraph" w:styleId="a4">
    <w:name w:val="Title"/>
    <w:basedOn w:val="a0"/>
    <w:link w:val="a5"/>
    <w:qFormat/>
    <w:rsid w:val="004C1E94"/>
    <w:pPr>
      <w:jc w:val="center"/>
    </w:pPr>
    <w:rPr>
      <w:b/>
      <w:szCs w:val="20"/>
    </w:rPr>
  </w:style>
  <w:style w:type="character" w:customStyle="1" w:styleId="a5">
    <w:name w:val="Название Знак"/>
    <w:basedOn w:val="a1"/>
    <w:link w:val="a4"/>
    <w:rsid w:val="004C1E94"/>
    <w:rPr>
      <w:b/>
      <w:sz w:val="24"/>
    </w:rPr>
  </w:style>
  <w:style w:type="character" w:styleId="a6">
    <w:name w:val="Strong"/>
    <w:qFormat/>
    <w:rsid w:val="004C1E94"/>
    <w:rPr>
      <w:b/>
      <w:bCs/>
    </w:rPr>
  </w:style>
  <w:style w:type="paragraph" w:styleId="a7">
    <w:name w:val="List Paragraph"/>
    <w:basedOn w:val="a0"/>
    <w:qFormat/>
    <w:rsid w:val="004C1E94"/>
    <w:pPr>
      <w:ind w:left="708"/>
    </w:pPr>
  </w:style>
  <w:style w:type="paragraph" w:customStyle="1" w:styleId="a8">
    <w:name w:val="Текст б/н"/>
    <w:basedOn w:val="a0"/>
    <w:link w:val="a9"/>
    <w:qFormat/>
    <w:rsid w:val="004C1E94"/>
    <w:pPr>
      <w:ind w:firstLine="709"/>
      <w:jc w:val="both"/>
    </w:pPr>
    <w:rPr>
      <w:sz w:val="28"/>
      <w:szCs w:val="20"/>
      <w:lang w:val="x-none" w:eastAsia="x-none"/>
    </w:rPr>
  </w:style>
  <w:style w:type="character" w:customStyle="1" w:styleId="a9">
    <w:name w:val="Текст б/н Знак"/>
    <w:link w:val="a8"/>
    <w:rsid w:val="004C1E94"/>
    <w:rPr>
      <w:sz w:val="28"/>
    </w:rPr>
  </w:style>
  <w:style w:type="paragraph" w:customStyle="1" w:styleId="a">
    <w:name w:val="Пункты"/>
    <w:basedOn w:val="2"/>
    <w:link w:val="aa"/>
    <w:qFormat/>
    <w:rsid w:val="004C1E94"/>
    <w:pPr>
      <w:widowControl/>
      <w:numPr>
        <w:ilvl w:val="1"/>
        <w:numId w:val="2"/>
      </w:numPr>
      <w:tabs>
        <w:tab w:val="left" w:pos="1134"/>
      </w:tabs>
      <w:autoSpaceDE/>
      <w:autoSpaceDN/>
      <w:adjustRightInd/>
      <w:spacing w:before="120" w:after="0"/>
      <w:jc w:val="both"/>
    </w:pPr>
    <w:rPr>
      <w:rFonts w:ascii="Times New Roman" w:hAnsi="Times New Roman"/>
      <w:b w:val="0"/>
      <w:i w:val="0"/>
      <w:color w:val="000000"/>
      <w:sz w:val="24"/>
    </w:rPr>
  </w:style>
  <w:style w:type="character" w:customStyle="1" w:styleId="aa">
    <w:name w:val="Пункты Знак"/>
    <w:link w:val="a"/>
    <w:rsid w:val="004C1E94"/>
    <w:rPr>
      <w:bCs/>
      <w:iCs/>
      <w:color w:val="000000"/>
      <w:sz w:val="24"/>
      <w:szCs w:val="28"/>
    </w:rPr>
  </w:style>
  <w:style w:type="paragraph" w:customStyle="1" w:styleId="aeiiia">
    <w:name w:val="ae_iiia?"/>
    <w:basedOn w:val="a0"/>
    <w:rsid w:val="00E21846"/>
    <w:pPr>
      <w:autoSpaceDE w:val="0"/>
      <w:autoSpaceDN w:val="0"/>
      <w:spacing w:before="240"/>
      <w:jc w:val="right"/>
    </w:pPr>
    <w:rPr>
      <w:sz w:val="22"/>
      <w:szCs w:val="22"/>
    </w:rPr>
  </w:style>
  <w:style w:type="paragraph" w:customStyle="1" w:styleId="aeaie">
    <w:name w:val="aeaie"/>
    <w:basedOn w:val="a0"/>
    <w:rsid w:val="00E21846"/>
    <w:pPr>
      <w:spacing w:before="60"/>
      <w:jc w:val="center"/>
    </w:pPr>
    <w:rPr>
      <w:b/>
      <w:bCs/>
      <w:caps/>
      <w:sz w:val="18"/>
      <w:szCs w:val="18"/>
    </w:rPr>
  </w:style>
  <w:style w:type="paragraph" w:customStyle="1" w:styleId="aeaie2">
    <w:name w:val="aeaie2"/>
    <w:basedOn w:val="a0"/>
    <w:rsid w:val="00E21846"/>
    <w:pPr>
      <w:jc w:val="center"/>
    </w:pPr>
    <w:rPr>
      <w:sz w:val="18"/>
      <w:szCs w:val="18"/>
    </w:rPr>
  </w:style>
  <w:style w:type="paragraph" w:customStyle="1" w:styleId="aeoaeno12">
    <w:name w:val="ae_oaeno12"/>
    <w:basedOn w:val="a0"/>
    <w:rsid w:val="00E21846"/>
    <w:pPr>
      <w:spacing w:line="360" w:lineRule="auto"/>
      <w:ind w:firstLine="720"/>
      <w:jc w:val="both"/>
    </w:pPr>
  </w:style>
  <w:style w:type="paragraph" w:styleId="ab">
    <w:name w:val="No Spacing"/>
    <w:uiPriority w:val="99"/>
    <w:qFormat/>
    <w:rsid w:val="00E21846"/>
    <w:rPr>
      <w:rFonts w:ascii="Calibri" w:eastAsia="Calibri" w:hAnsi="Calibri" w:cs="Calibri"/>
      <w:sz w:val="22"/>
      <w:szCs w:val="22"/>
      <w:lang w:eastAsia="en-US"/>
    </w:rPr>
  </w:style>
  <w:style w:type="paragraph" w:styleId="ac">
    <w:name w:val="Balloon Text"/>
    <w:basedOn w:val="a0"/>
    <w:link w:val="ad"/>
    <w:uiPriority w:val="99"/>
    <w:semiHidden/>
    <w:unhideWhenUsed/>
    <w:rsid w:val="00E218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E21846"/>
    <w:rPr>
      <w:rFonts w:ascii="Tahoma" w:hAnsi="Tahoma" w:cs="Tahoma"/>
      <w:sz w:val="16"/>
      <w:szCs w:val="16"/>
    </w:rPr>
  </w:style>
  <w:style w:type="paragraph" w:styleId="ae">
    <w:name w:val="header"/>
    <w:basedOn w:val="a0"/>
    <w:link w:val="af"/>
    <w:uiPriority w:val="99"/>
    <w:semiHidden/>
    <w:unhideWhenUsed/>
    <w:rsid w:val="00D9348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rsid w:val="00D9348D"/>
    <w:rPr>
      <w:sz w:val="24"/>
      <w:szCs w:val="24"/>
    </w:rPr>
  </w:style>
  <w:style w:type="paragraph" w:styleId="af0">
    <w:name w:val="footer"/>
    <w:basedOn w:val="a0"/>
    <w:link w:val="af1"/>
    <w:uiPriority w:val="99"/>
    <w:semiHidden/>
    <w:unhideWhenUsed/>
    <w:rsid w:val="00D9348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semiHidden/>
    <w:rsid w:val="00D934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\\13d845a8-0d3d-4225-9092-3fb609a06ee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\\f207ca94-a13c-4ba0-b72d-f018c9eed8f1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54;&#1048;%20&#1044;&#1054;&#1050;&#1059;&#1052;&#1045;&#1053;&#1058;&#1067;\&#1045;&#1057;&#1069;&#1044;&#1044;\&#1064;&#1040;&#1041;&#1051;&#1054;&#1053;&#1067;%20&#1076;&#1083;&#1103;%20&#1057;&#1069;&#1044;&#1044;\&#1041;&#1051;&#1040;&#1053;&#1050;%20&#1056;&#1040;&#1057;&#1055;&#1054;&#1056;&#1071;&#1046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РАСПОРЯЖЕНИЕ.dot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Балтийская Юлия Владимировна</dc:creator>
  <cp:lastModifiedBy>Чепрасова Марина Семеновна</cp:lastModifiedBy>
  <cp:revision>2</cp:revision>
  <dcterms:created xsi:type="dcterms:W3CDTF">2021-08-03T11:17:00Z</dcterms:created>
  <dcterms:modified xsi:type="dcterms:W3CDTF">2021-08-03T11:17:00Z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337b96b3-ad25-4b60-8550-5c807d7f1d37</vt:lpwstr>
  </property>
</Properties>
</file>